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B5E9" w14:textId="0F840D13" w:rsidR="00321F60" w:rsidRPr="008B45AC" w:rsidRDefault="00321F60" w:rsidP="00321F60">
      <w:pPr>
        <w:rPr>
          <w:rFonts w:asciiTheme="majorHAnsi" w:hAnsiTheme="majorHAnsi" w:cstheme="majorHAnsi"/>
          <w:b/>
          <w:bCs/>
          <w:sz w:val="28"/>
          <w:szCs w:val="28"/>
        </w:rPr>
      </w:pPr>
      <w:r w:rsidRPr="008B45AC">
        <w:rPr>
          <w:rFonts w:asciiTheme="majorHAnsi" w:hAnsiTheme="majorHAnsi" w:cstheme="majorHAnsi"/>
          <w:b/>
          <w:bCs/>
          <w:sz w:val="28"/>
          <w:szCs w:val="28"/>
        </w:rPr>
        <w:t xml:space="preserve">Accreditatieaanvraag  ontwikkeltraject Medisch Leiderschap voor </w:t>
      </w:r>
      <w:proofErr w:type="spellStart"/>
      <w:r w:rsidRPr="008B45AC">
        <w:rPr>
          <w:rFonts w:asciiTheme="majorHAnsi" w:hAnsiTheme="majorHAnsi" w:cstheme="majorHAnsi"/>
          <w:b/>
          <w:bCs/>
          <w:sz w:val="28"/>
          <w:szCs w:val="28"/>
        </w:rPr>
        <w:t>SO’ers</w:t>
      </w:r>
      <w:proofErr w:type="spellEnd"/>
      <w:r w:rsidRPr="008B45AC">
        <w:rPr>
          <w:rFonts w:asciiTheme="majorHAnsi" w:hAnsiTheme="majorHAnsi" w:cstheme="majorHAnsi"/>
          <w:b/>
          <w:bCs/>
          <w:sz w:val="28"/>
          <w:szCs w:val="28"/>
        </w:rPr>
        <w:t xml:space="preserve"> </w:t>
      </w:r>
      <w:r w:rsidR="008B45AC">
        <w:rPr>
          <w:rFonts w:asciiTheme="majorHAnsi" w:hAnsiTheme="majorHAnsi" w:cstheme="majorHAnsi"/>
          <w:b/>
          <w:bCs/>
          <w:sz w:val="28"/>
          <w:szCs w:val="28"/>
        </w:rPr>
        <w:t xml:space="preserve">- </w:t>
      </w:r>
      <w:r w:rsidRPr="008B45AC">
        <w:rPr>
          <w:rFonts w:asciiTheme="majorHAnsi" w:hAnsiTheme="majorHAnsi" w:cstheme="majorHAnsi"/>
          <w:b/>
          <w:bCs/>
          <w:sz w:val="28"/>
          <w:szCs w:val="28"/>
        </w:rPr>
        <w:t>BdB Zorg</w:t>
      </w:r>
    </w:p>
    <w:p w14:paraId="4B737EE7" w14:textId="77777777" w:rsidR="00321F60" w:rsidRPr="00321F60" w:rsidRDefault="00321F60" w:rsidP="00321F60">
      <w:p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b/>
          <w:bCs/>
          <w:sz w:val="24"/>
          <w:szCs w:val="24"/>
          <w:lang w:eastAsia="nl-NL"/>
        </w:rPr>
        <w:t xml:space="preserve">Inhoud van de scholing: </w:t>
      </w:r>
    </w:p>
    <w:p w14:paraId="28D851FD" w14:textId="77777777" w:rsidR="00321F60" w:rsidRPr="00321F60" w:rsidRDefault="00321F60" w:rsidP="00321F60">
      <w:p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BdB Zorg biedt een ontwikkeltraject Medisch Leiderschap aan voor specialisten ouderengeneeskunde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Het traject is gericht op ambitieuze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die vanuit hun inhoudelijke expertise en in uiteenlopende rollen meer invloed willen uitoefenen op de dagelijkse en strategische koers van hun organisatie. Door het ontwikkelen van medisch leiderschap kunnen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zich als aanjager inzetten voor het continue verbeteren van de patiëntgerichtheid, kwaliteit en efficiëntie van zorg. De inhoud van het programma is gekoppeld aan de landelijke vastgestelde </w:t>
      </w:r>
      <w:proofErr w:type="spellStart"/>
      <w:r w:rsidRPr="00321F60">
        <w:rPr>
          <w:rFonts w:asciiTheme="majorHAnsi" w:eastAsia="Times New Roman" w:hAnsiTheme="majorHAnsi" w:cstheme="majorHAnsi"/>
          <w:sz w:val="24"/>
          <w:szCs w:val="24"/>
          <w:lang w:eastAsia="nl-NL"/>
        </w:rPr>
        <w:t>CanMEDS</w:t>
      </w:r>
      <w:proofErr w:type="spellEnd"/>
      <w:r w:rsidRPr="00321F60">
        <w:rPr>
          <w:rFonts w:asciiTheme="majorHAnsi" w:eastAsia="Times New Roman" w:hAnsiTheme="majorHAnsi" w:cstheme="majorHAnsi"/>
          <w:sz w:val="24"/>
          <w:szCs w:val="24"/>
          <w:lang w:eastAsia="nl-NL"/>
        </w:rPr>
        <w:t xml:space="preserve"> rollen van het beroepsprofiel.</w:t>
      </w:r>
    </w:p>
    <w:p w14:paraId="0DCE2A3C" w14:textId="77777777" w:rsidR="00321F60" w:rsidRPr="00321F60" w:rsidRDefault="00321F60" w:rsidP="00321F60">
      <w:p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 xml:space="preserve">In ons unieke programma Medisch Leiderschap brengen wij een groep gedreven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bij elkaar die het verschil willen maken in hun organisatie.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zijn een onmisbare schakel tussen de dagelijkse praktijk van zorg en het beleid en bestuur in zorgorganisaties. Vanuit inhoudelijke expertise en verschillende rollen en functies dragen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een unieke bijdrage aan de continue verbetering van de kwaliteit en organisatie van zorg. Tegelijkertijd loopt de ontwikkeling van medisch leiderschap vaak achter bij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en wordt hen te weinig ontwikkelmogelijkheden geboden. Het ontwikkelen van medisch leiderschap is daarom nú nodig voor een duurzame toekomst van de sector.</w:t>
      </w:r>
    </w:p>
    <w:p w14:paraId="3936F2AD" w14:textId="77777777" w:rsidR="00321F60" w:rsidRPr="00321F60" w:rsidRDefault="00321F60" w:rsidP="00321F60">
      <w:p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u w:val="single"/>
          <w:lang w:eastAsia="nl-NL"/>
        </w:rPr>
        <w:t>Concrete leerdoelen zijn:</w:t>
      </w:r>
    </w:p>
    <w:p w14:paraId="0C089724"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beheersen van de huidige (wetenschappelijke) kennis op het thema medisch leiderschap</w:t>
      </w:r>
    </w:p>
    <w:p w14:paraId="409AEDB6"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ontwikkelen van een persoonlijke leiderschapsstijl en deze kunnen inzetten voor de eigen professionele rolontwikkeling en die van collega's </w:t>
      </w:r>
    </w:p>
    <w:p w14:paraId="129E2A59"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leren herkennen van verschillende invloedstijlen en deze kunnen inzetten ten behoeve van kwaliteit -en organisatieontwikkelingen</w:t>
      </w:r>
    </w:p>
    <w:p w14:paraId="58CB59E5"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kunnen navigeren als aanjager in interne en externe professionele netwerken ten behoeve van kwaliteit -en organisatieontwikkelingen</w:t>
      </w:r>
    </w:p>
    <w:p w14:paraId="0C447D90"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verkrijgen van inzichten en kennis over het sturen op kwaliteit en veiligheid en dit kunnen toe passen in de eigen organisatie </w:t>
      </w:r>
    </w:p>
    <w:p w14:paraId="3A91A8D9"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verkrijgen van inzichten en kennis over de ontwikkeling, organisatie en positionering van een sterke vakgroep</w:t>
      </w:r>
    </w:p>
    <w:p w14:paraId="010754C4"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 xml:space="preserve">Het ontwikkelen van sterke </w:t>
      </w:r>
      <w:proofErr w:type="spellStart"/>
      <w:r w:rsidRPr="00321F60">
        <w:rPr>
          <w:rFonts w:asciiTheme="majorHAnsi" w:eastAsia="Times New Roman" w:hAnsiTheme="majorHAnsi" w:cstheme="majorHAnsi"/>
          <w:sz w:val="24"/>
          <w:szCs w:val="24"/>
          <w:lang w:eastAsia="nl-NL"/>
        </w:rPr>
        <w:t>samenwerkingskills</w:t>
      </w:r>
      <w:proofErr w:type="spellEnd"/>
      <w:r w:rsidRPr="00321F60">
        <w:rPr>
          <w:rFonts w:asciiTheme="majorHAnsi" w:eastAsia="Times New Roman" w:hAnsiTheme="majorHAnsi" w:cstheme="majorHAnsi"/>
          <w:sz w:val="24"/>
          <w:szCs w:val="24"/>
          <w:lang w:eastAsia="nl-NL"/>
        </w:rPr>
        <w:t> </w:t>
      </w:r>
    </w:p>
    <w:p w14:paraId="114BA511"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verkrijgen van kennis over capaciteitsmanagement en het zorgverkoopproces </w:t>
      </w:r>
    </w:p>
    <w:p w14:paraId="1E084A0E"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Het verkrijgen van kennis over verandermanagement en dit in kunnen zetten t.b.v. organisatieontwikkelingen</w:t>
      </w:r>
    </w:p>
    <w:p w14:paraId="3F0DC800" w14:textId="77777777" w:rsidR="00321F60" w:rsidRPr="00321F60" w:rsidRDefault="00321F60" w:rsidP="00321F60">
      <w:pPr>
        <w:numPr>
          <w:ilvl w:val="0"/>
          <w:numId w:val="1"/>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 xml:space="preserve">Het verkrijgen van kennis over gedeeld besturen en dit in kunnen zetten t.b.v. een sterke samenwerking tussen </w:t>
      </w:r>
      <w:proofErr w:type="spellStart"/>
      <w:r w:rsidRPr="00321F60">
        <w:rPr>
          <w:rFonts w:asciiTheme="majorHAnsi" w:eastAsia="Times New Roman" w:hAnsiTheme="majorHAnsi" w:cstheme="majorHAnsi"/>
          <w:sz w:val="24"/>
          <w:szCs w:val="24"/>
          <w:lang w:eastAsia="nl-NL"/>
        </w:rPr>
        <w:t>SO'ers</w:t>
      </w:r>
      <w:proofErr w:type="spellEnd"/>
      <w:r w:rsidRPr="00321F60">
        <w:rPr>
          <w:rFonts w:asciiTheme="majorHAnsi" w:eastAsia="Times New Roman" w:hAnsiTheme="majorHAnsi" w:cstheme="majorHAnsi"/>
          <w:sz w:val="24"/>
          <w:szCs w:val="24"/>
          <w:lang w:eastAsia="nl-NL"/>
        </w:rPr>
        <w:t xml:space="preserve"> en organisatiebestuurders- en managers.</w:t>
      </w:r>
    </w:p>
    <w:p w14:paraId="1FC1B58A" w14:textId="77777777" w:rsidR="008B45AC" w:rsidRDefault="008B45AC" w:rsidP="00321F60">
      <w:pPr>
        <w:spacing w:before="100" w:beforeAutospacing="1" w:after="100" w:afterAutospacing="1" w:line="240" w:lineRule="auto"/>
        <w:rPr>
          <w:rFonts w:asciiTheme="majorHAnsi" w:eastAsia="Times New Roman" w:hAnsiTheme="majorHAnsi" w:cstheme="majorHAnsi"/>
          <w:sz w:val="24"/>
          <w:szCs w:val="24"/>
          <w:u w:val="single"/>
          <w:lang w:eastAsia="nl-NL"/>
        </w:rPr>
      </w:pPr>
    </w:p>
    <w:p w14:paraId="69B59192" w14:textId="77777777" w:rsidR="008B45AC" w:rsidRDefault="008B45AC" w:rsidP="00321F60">
      <w:pPr>
        <w:spacing w:before="100" w:beforeAutospacing="1" w:after="100" w:afterAutospacing="1" w:line="240" w:lineRule="auto"/>
        <w:rPr>
          <w:rFonts w:asciiTheme="majorHAnsi" w:eastAsia="Times New Roman" w:hAnsiTheme="majorHAnsi" w:cstheme="majorHAnsi"/>
          <w:sz w:val="24"/>
          <w:szCs w:val="24"/>
          <w:u w:val="single"/>
          <w:lang w:eastAsia="nl-NL"/>
        </w:rPr>
      </w:pPr>
    </w:p>
    <w:p w14:paraId="0EBE8015" w14:textId="655E321E" w:rsidR="00321F60" w:rsidRPr="00321F60" w:rsidRDefault="00321F60" w:rsidP="00321F60">
      <w:p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u w:val="single"/>
          <w:lang w:eastAsia="nl-NL"/>
        </w:rPr>
        <w:lastRenderedPageBreak/>
        <w:t>Werkvormen:</w:t>
      </w:r>
    </w:p>
    <w:p w14:paraId="3D4459C8" w14:textId="77777777" w:rsidR="00321F60" w:rsidRPr="00321F60" w:rsidRDefault="00321F60" w:rsidP="00321F60">
      <w:pPr>
        <w:numPr>
          <w:ilvl w:val="0"/>
          <w:numId w:val="2"/>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Kennissessies waarin continue de koppeling tussen de theorie (kennis) en de praktijk van de deelnemers gemaakt wordt</w:t>
      </w:r>
    </w:p>
    <w:p w14:paraId="02351152" w14:textId="77777777" w:rsidR="00321F60" w:rsidRPr="00321F60" w:rsidRDefault="00321F60" w:rsidP="00321F60">
      <w:pPr>
        <w:numPr>
          <w:ilvl w:val="0"/>
          <w:numId w:val="2"/>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Inspiratiesessies van een gastsprekers van binnen en buiten de sector (te denken valt aan een voortrekker van medisch leiderschap, een vooraanstaand medisch leider en kennishouders van inhoudelijke thema's van het programma)</w:t>
      </w:r>
    </w:p>
    <w:p w14:paraId="48E62B17" w14:textId="77777777" w:rsidR="00321F60" w:rsidRPr="00321F60" w:rsidRDefault="00321F60" w:rsidP="00321F60">
      <w:pPr>
        <w:numPr>
          <w:ilvl w:val="0"/>
          <w:numId w:val="2"/>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Reflectiesessies waarin d.m.v. methodische intervisie ingezoomd wordt op persoonlijk leiderschap en casuïstiek van de deelnemers</w:t>
      </w:r>
    </w:p>
    <w:p w14:paraId="410FE2F4" w14:textId="77777777" w:rsidR="00321F60" w:rsidRPr="00321F60" w:rsidRDefault="00321F60" w:rsidP="00321F60">
      <w:pPr>
        <w:numPr>
          <w:ilvl w:val="0"/>
          <w:numId w:val="2"/>
        </w:numPr>
        <w:spacing w:before="100" w:beforeAutospacing="1" w:after="100" w:afterAutospacing="1" w:line="240" w:lineRule="auto"/>
        <w:rPr>
          <w:rFonts w:asciiTheme="majorHAnsi" w:eastAsia="Times New Roman" w:hAnsiTheme="majorHAnsi" w:cstheme="majorHAnsi"/>
          <w:sz w:val="24"/>
          <w:szCs w:val="24"/>
          <w:lang w:eastAsia="nl-NL"/>
        </w:rPr>
      </w:pPr>
      <w:r w:rsidRPr="00321F60">
        <w:rPr>
          <w:rFonts w:asciiTheme="majorHAnsi" w:eastAsia="Times New Roman" w:hAnsiTheme="majorHAnsi" w:cstheme="majorHAnsi"/>
          <w:sz w:val="24"/>
          <w:szCs w:val="24"/>
          <w:lang w:eastAsia="nl-NL"/>
        </w:rPr>
        <w:t>Tussentijdse persoonlijke en groepsopdrachten om opgedane kennis en vaardigheden in de praktijk toe te passen.</w:t>
      </w:r>
    </w:p>
    <w:p w14:paraId="01587715" w14:textId="7FB3266F" w:rsidR="008F6890" w:rsidRPr="008B45AC" w:rsidRDefault="008F6890">
      <w:pPr>
        <w:rPr>
          <w:rFonts w:asciiTheme="majorHAnsi" w:hAnsiTheme="majorHAnsi" w:cstheme="majorHAnsi"/>
          <w:sz w:val="24"/>
          <w:szCs w:val="24"/>
        </w:rPr>
      </w:pPr>
    </w:p>
    <w:p w14:paraId="391E1A05" w14:textId="77777777" w:rsidR="008B45AC" w:rsidRPr="00BE6775" w:rsidRDefault="008B45AC" w:rsidP="008B45AC">
      <w:pPr>
        <w:rPr>
          <w:rFonts w:asciiTheme="majorHAnsi" w:hAnsiTheme="majorHAnsi" w:cstheme="majorHAnsi"/>
          <w:b/>
          <w:bCs/>
          <w:sz w:val="24"/>
          <w:szCs w:val="24"/>
        </w:rPr>
      </w:pPr>
      <w:r w:rsidRPr="00BE6775">
        <w:rPr>
          <w:rFonts w:asciiTheme="majorHAnsi" w:hAnsiTheme="majorHAnsi" w:cstheme="majorHAnsi"/>
          <w:b/>
          <w:bCs/>
          <w:sz w:val="24"/>
          <w:szCs w:val="24"/>
        </w:rPr>
        <w:t>Ontwikkeling van de scholing:</w:t>
      </w:r>
    </w:p>
    <w:p w14:paraId="1EB1A783" w14:textId="5C507B18" w:rsidR="00BE6775" w:rsidRPr="00BE6775" w:rsidRDefault="008B45AC" w:rsidP="00BE6775">
      <w:pPr>
        <w:rPr>
          <w:rFonts w:asciiTheme="majorHAnsi" w:hAnsiTheme="majorHAnsi" w:cstheme="majorHAnsi"/>
          <w:sz w:val="24"/>
          <w:szCs w:val="24"/>
        </w:rPr>
      </w:pPr>
      <w:r w:rsidRPr="00BE6775">
        <w:rPr>
          <w:rFonts w:asciiTheme="majorHAnsi" w:hAnsiTheme="majorHAnsi" w:cstheme="majorHAnsi"/>
          <w:sz w:val="24"/>
          <w:szCs w:val="24"/>
        </w:rPr>
        <w:t xml:space="preserve">Bureau de Bont bestaat 30 jaar en is al ruim 20 jaar actief in organisatieontwikkeling in de gezondheidszorg. De ontwikkeling van ons ontwikkeltraject </w:t>
      </w:r>
      <w:r w:rsidR="000E4579" w:rsidRPr="00BE6775">
        <w:rPr>
          <w:rFonts w:asciiTheme="majorHAnsi" w:hAnsiTheme="majorHAnsi" w:cstheme="majorHAnsi"/>
          <w:sz w:val="24"/>
          <w:szCs w:val="24"/>
        </w:rPr>
        <w:t>Medisch</w:t>
      </w:r>
      <w:r w:rsidRPr="00BE6775">
        <w:rPr>
          <w:rFonts w:asciiTheme="majorHAnsi" w:hAnsiTheme="majorHAnsi" w:cstheme="majorHAnsi"/>
          <w:sz w:val="24"/>
          <w:szCs w:val="24"/>
        </w:rPr>
        <w:t xml:space="preserve"> Leiderschap is gebaseerd op landelijke ontwikkelingen in de sector, actuele kennis en inzichten over medisch en verpleegkundig leiderschap en onze eigen ervaringen als </w:t>
      </w:r>
      <w:proofErr w:type="spellStart"/>
      <w:r w:rsidRPr="00BE6775">
        <w:rPr>
          <w:rFonts w:asciiTheme="majorHAnsi" w:hAnsiTheme="majorHAnsi" w:cstheme="majorHAnsi"/>
          <w:sz w:val="24"/>
          <w:szCs w:val="24"/>
        </w:rPr>
        <w:t>organisatieontwikkelaren</w:t>
      </w:r>
      <w:proofErr w:type="spellEnd"/>
      <w:r w:rsidRPr="00BE6775">
        <w:rPr>
          <w:rFonts w:asciiTheme="majorHAnsi" w:hAnsiTheme="majorHAnsi" w:cstheme="majorHAnsi"/>
          <w:sz w:val="24"/>
          <w:szCs w:val="24"/>
        </w:rPr>
        <w:t xml:space="preserve"> (10 jaar+) in de sector en wetenschappelijk onderzoeker op het thema medisch leiderschap.</w:t>
      </w:r>
      <w:r w:rsidR="00BE6775" w:rsidRPr="00BE6775">
        <w:rPr>
          <w:rFonts w:asciiTheme="majorHAnsi" w:hAnsiTheme="majorHAnsi" w:cstheme="majorHAnsi"/>
          <w:sz w:val="24"/>
          <w:szCs w:val="24"/>
        </w:rPr>
        <w:t xml:space="preserve"> Een van de hoofdtrainers, Mathilde Berghout, is gepromoveerd op het thema medisch leiderschap (</w:t>
      </w:r>
      <w:r w:rsidR="00BE6775" w:rsidRPr="00BE6775">
        <w:rPr>
          <w:rFonts w:asciiTheme="majorHAnsi" w:hAnsiTheme="majorHAnsi" w:cstheme="majorHAnsi"/>
          <w:sz w:val="24"/>
          <w:szCs w:val="24"/>
        </w:rPr>
        <w:t xml:space="preserve">Berghout, M. A. (2020). </w:t>
      </w:r>
      <w:r w:rsidR="00BE6775" w:rsidRPr="00BE6775">
        <w:rPr>
          <w:rFonts w:asciiTheme="majorHAnsi" w:hAnsiTheme="majorHAnsi" w:cstheme="majorHAnsi"/>
          <w:sz w:val="24"/>
          <w:szCs w:val="24"/>
          <w:lang w:val="en-GB"/>
        </w:rPr>
        <w:t xml:space="preserve">Medical Leadership: Transforming Professional Practice and Identity. </w:t>
      </w:r>
      <w:r w:rsidR="00BE6775" w:rsidRPr="00BE6775">
        <w:rPr>
          <w:rFonts w:asciiTheme="majorHAnsi" w:hAnsiTheme="majorHAnsi" w:cstheme="majorHAnsi"/>
          <w:sz w:val="24"/>
          <w:szCs w:val="24"/>
        </w:rPr>
        <w:t>Erasmus University Rotterdam.</w:t>
      </w:r>
      <w:r w:rsidR="00BE6775" w:rsidRPr="00BE6775">
        <w:rPr>
          <w:rFonts w:asciiTheme="majorHAnsi" w:hAnsiTheme="majorHAnsi" w:cstheme="majorHAnsi"/>
          <w:sz w:val="24"/>
          <w:szCs w:val="24"/>
        </w:rPr>
        <w:t>)</w:t>
      </w:r>
    </w:p>
    <w:p w14:paraId="7B72028D" w14:textId="77777777" w:rsidR="008B45AC" w:rsidRPr="00BE6775" w:rsidRDefault="008B45AC" w:rsidP="008B45AC">
      <w:pPr>
        <w:rPr>
          <w:rFonts w:asciiTheme="majorHAnsi" w:hAnsiTheme="majorHAnsi" w:cstheme="majorHAnsi"/>
          <w:b/>
          <w:bCs/>
          <w:sz w:val="24"/>
          <w:szCs w:val="24"/>
          <w:lang w:val="en-GB"/>
        </w:rPr>
      </w:pPr>
    </w:p>
    <w:p w14:paraId="5FD8D761" w14:textId="77777777" w:rsidR="008B45AC" w:rsidRPr="008B45AC" w:rsidRDefault="008B45AC" w:rsidP="008B45AC">
      <w:pPr>
        <w:rPr>
          <w:rFonts w:asciiTheme="majorHAnsi" w:hAnsiTheme="majorHAnsi" w:cstheme="majorHAnsi"/>
          <w:sz w:val="24"/>
          <w:szCs w:val="24"/>
        </w:rPr>
      </w:pPr>
      <w:r w:rsidRPr="008B45AC">
        <w:rPr>
          <w:rFonts w:asciiTheme="majorHAnsi" w:hAnsiTheme="majorHAnsi" w:cstheme="majorHAnsi"/>
          <w:b/>
          <w:bCs/>
          <w:sz w:val="24"/>
          <w:szCs w:val="24"/>
        </w:rPr>
        <w:t xml:space="preserve">Trainers programma: </w:t>
      </w:r>
    </w:p>
    <w:p w14:paraId="1CCB7D55" w14:textId="4CD207ED" w:rsidR="008B45AC" w:rsidRPr="008B45AC" w:rsidRDefault="008B45AC" w:rsidP="008B45AC">
      <w:pPr>
        <w:rPr>
          <w:rFonts w:asciiTheme="majorHAnsi" w:hAnsiTheme="majorHAnsi" w:cstheme="majorHAnsi"/>
          <w:sz w:val="24"/>
          <w:szCs w:val="24"/>
        </w:rPr>
      </w:pPr>
      <w:r w:rsidRPr="008B45AC">
        <w:rPr>
          <w:rFonts w:asciiTheme="majorHAnsi" w:hAnsiTheme="majorHAnsi" w:cstheme="majorHAnsi"/>
          <w:sz w:val="24"/>
          <w:szCs w:val="24"/>
        </w:rPr>
        <w:t xml:space="preserve">Het programma is ontwikkeld door </w:t>
      </w:r>
      <w:r>
        <w:rPr>
          <w:rFonts w:asciiTheme="majorHAnsi" w:hAnsiTheme="majorHAnsi" w:cstheme="majorHAnsi"/>
          <w:sz w:val="24"/>
          <w:szCs w:val="24"/>
        </w:rPr>
        <w:t>BdB Zorg (voorheen Bureau de Bont)</w:t>
      </w:r>
      <w:r w:rsidRPr="008B45AC">
        <w:rPr>
          <w:rFonts w:asciiTheme="majorHAnsi" w:hAnsiTheme="majorHAnsi" w:cstheme="majorHAnsi"/>
          <w:sz w:val="24"/>
          <w:szCs w:val="24"/>
        </w:rPr>
        <w:t xml:space="preserve"> en wordt begeleid door:</w:t>
      </w:r>
    </w:p>
    <w:p w14:paraId="4593D83B" w14:textId="77777777" w:rsidR="008B45AC" w:rsidRPr="008B45AC" w:rsidRDefault="008B45AC" w:rsidP="008B45AC">
      <w:pPr>
        <w:rPr>
          <w:rFonts w:asciiTheme="majorHAnsi" w:hAnsiTheme="majorHAnsi" w:cstheme="majorHAnsi"/>
          <w:sz w:val="24"/>
          <w:szCs w:val="24"/>
        </w:rPr>
      </w:pPr>
      <w:r w:rsidRPr="008B45AC">
        <w:rPr>
          <w:rFonts w:asciiTheme="majorHAnsi" w:hAnsiTheme="majorHAnsi" w:cstheme="majorHAnsi"/>
          <w:i/>
          <w:iCs/>
          <w:sz w:val="24"/>
          <w:szCs w:val="24"/>
          <w:u w:val="single"/>
        </w:rPr>
        <w:t xml:space="preserve">Jesper van der Waal, </w:t>
      </w:r>
      <w:proofErr w:type="spellStart"/>
      <w:r w:rsidRPr="008B45AC">
        <w:rPr>
          <w:rFonts w:asciiTheme="majorHAnsi" w:hAnsiTheme="majorHAnsi" w:cstheme="majorHAnsi"/>
          <w:i/>
          <w:iCs/>
          <w:sz w:val="24"/>
          <w:szCs w:val="24"/>
          <w:u w:val="single"/>
        </w:rPr>
        <w:t>Msc</w:t>
      </w:r>
      <w:proofErr w:type="spellEnd"/>
      <w:r w:rsidRPr="008B45AC">
        <w:rPr>
          <w:rFonts w:asciiTheme="majorHAnsi" w:hAnsiTheme="majorHAnsi" w:cstheme="majorHAnsi"/>
          <w:i/>
          <w:iCs/>
          <w:sz w:val="24"/>
          <w:szCs w:val="24"/>
          <w:u w:val="single"/>
        </w:rPr>
        <w:t>.</w:t>
      </w:r>
      <w:r w:rsidRPr="008B45AC">
        <w:rPr>
          <w:rFonts w:asciiTheme="majorHAnsi" w:hAnsiTheme="majorHAnsi" w:cstheme="majorHAnsi"/>
          <w:sz w:val="24"/>
          <w:szCs w:val="24"/>
        </w:rPr>
        <w:t xml:space="preserve"> – Ervaren organisatieontwikkelaar (10 jaar+) en specialist leiderschap en samenspel in zorgorganisatie. Opleider ontwikkeltrajecten op de thema’s verandermanagement, leiderschap en kwaliteitsmanagement.</w:t>
      </w:r>
    </w:p>
    <w:p w14:paraId="53DB2BAB" w14:textId="77777777" w:rsidR="008B45AC" w:rsidRPr="008B45AC" w:rsidRDefault="008B45AC" w:rsidP="008B45AC">
      <w:pPr>
        <w:rPr>
          <w:rFonts w:asciiTheme="majorHAnsi" w:hAnsiTheme="majorHAnsi" w:cstheme="majorHAnsi"/>
          <w:sz w:val="24"/>
          <w:szCs w:val="24"/>
        </w:rPr>
      </w:pPr>
      <w:r w:rsidRPr="008B45AC">
        <w:rPr>
          <w:rFonts w:asciiTheme="majorHAnsi" w:hAnsiTheme="majorHAnsi" w:cstheme="majorHAnsi"/>
          <w:i/>
          <w:iCs/>
          <w:sz w:val="24"/>
          <w:szCs w:val="24"/>
          <w:u w:val="single"/>
        </w:rPr>
        <w:t>Dr. Mathilde Berghout</w:t>
      </w:r>
      <w:r w:rsidRPr="008B45AC">
        <w:rPr>
          <w:rFonts w:asciiTheme="majorHAnsi" w:hAnsiTheme="majorHAnsi" w:cstheme="majorHAnsi"/>
          <w:sz w:val="24"/>
          <w:szCs w:val="24"/>
        </w:rPr>
        <w:t xml:space="preserve"> – Organisatieontwikkelaar en gepromoveerd op het thema medisch leiderschap aan de Erasmus Universiteit. Ervaren docent verandermanagement (Erasmus Universiteit Rotterdam).</w:t>
      </w:r>
    </w:p>
    <w:p w14:paraId="1A272FF7" w14:textId="77777777" w:rsidR="008B45AC" w:rsidRPr="008B45AC" w:rsidRDefault="008B45AC" w:rsidP="008B45AC">
      <w:pPr>
        <w:rPr>
          <w:rFonts w:asciiTheme="majorHAnsi" w:hAnsiTheme="majorHAnsi" w:cstheme="majorHAnsi"/>
          <w:sz w:val="24"/>
          <w:szCs w:val="24"/>
        </w:rPr>
      </w:pPr>
    </w:p>
    <w:p w14:paraId="6C67DF55" w14:textId="5B9BF6FB" w:rsidR="008B45AC" w:rsidRPr="008B45AC" w:rsidRDefault="008B45AC" w:rsidP="008B45AC">
      <w:pPr>
        <w:rPr>
          <w:rFonts w:asciiTheme="majorHAnsi" w:hAnsiTheme="majorHAnsi" w:cstheme="majorHAnsi"/>
          <w:b/>
          <w:bCs/>
          <w:sz w:val="24"/>
          <w:szCs w:val="24"/>
        </w:rPr>
      </w:pPr>
      <w:r w:rsidRPr="008B45AC">
        <w:rPr>
          <w:rFonts w:asciiTheme="majorHAnsi" w:hAnsiTheme="majorHAnsi" w:cstheme="majorHAnsi"/>
          <w:b/>
          <w:bCs/>
          <w:sz w:val="24"/>
          <w:szCs w:val="24"/>
        </w:rPr>
        <w:t>Programma en tijdsduur (excl. pauze)</w:t>
      </w:r>
      <w:r>
        <w:rPr>
          <w:rFonts w:asciiTheme="majorHAnsi" w:hAnsiTheme="majorHAnsi" w:cstheme="majorHAnsi"/>
          <w:b/>
          <w:bCs/>
          <w:sz w:val="24"/>
          <w:szCs w:val="24"/>
        </w:rPr>
        <w:t>: Het gehele programma wordt begeleid en verzorgd door Mathilde Berghout &amp; Jesper van der waal</w:t>
      </w:r>
      <w:r w:rsidRPr="008B45AC">
        <w:rPr>
          <w:rFonts w:asciiTheme="majorHAnsi" w:hAnsiTheme="majorHAnsi" w:cstheme="majorHAnsi"/>
          <w:b/>
          <w:bCs/>
          <w:sz w:val="24"/>
          <w:szCs w:val="24"/>
        </w:rPr>
        <w:br/>
      </w:r>
    </w:p>
    <w:p w14:paraId="67EFC074" w14:textId="3DC5E1B4" w:rsidR="008B45AC" w:rsidRPr="008B45AC" w:rsidRDefault="008B45AC" w:rsidP="008B45AC">
      <w:pPr>
        <w:spacing w:line="276" w:lineRule="auto"/>
        <w:rPr>
          <w:rFonts w:asciiTheme="majorHAnsi" w:hAnsiTheme="majorHAnsi" w:cstheme="majorHAnsi"/>
          <w:b/>
          <w:bCs/>
          <w:sz w:val="24"/>
          <w:szCs w:val="24"/>
        </w:rPr>
      </w:pPr>
      <w:r w:rsidRPr="008B45AC">
        <w:rPr>
          <w:rFonts w:asciiTheme="majorHAnsi" w:hAnsiTheme="majorHAnsi" w:cstheme="majorHAnsi"/>
          <w:b/>
          <w:bCs/>
          <w:sz w:val="24"/>
          <w:szCs w:val="24"/>
        </w:rPr>
        <w:t xml:space="preserve">Dag 1 </w:t>
      </w:r>
      <w:r w:rsidRPr="008B45AC">
        <w:rPr>
          <w:rFonts w:asciiTheme="majorHAnsi" w:hAnsiTheme="majorHAnsi" w:cstheme="majorHAnsi"/>
          <w:b/>
          <w:bCs/>
          <w:i/>
          <w:iCs/>
          <w:sz w:val="24"/>
          <w:szCs w:val="24"/>
          <w:u w:val="single"/>
        </w:rPr>
        <w:t>(</w:t>
      </w:r>
      <w:r>
        <w:rPr>
          <w:rFonts w:asciiTheme="majorHAnsi" w:hAnsiTheme="majorHAnsi" w:cstheme="majorHAnsi"/>
          <w:b/>
          <w:bCs/>
          <w:i/>
          <w:iCs/>
          <w:sz w:val="24"/>
          <w:szCs w:val="24"/>
          <w:u w:val="single"/>
        </w:rPr>
        <w:t>5</w:t>
      </w:r>
      <w:r w:rsidRPr="008B45AC">
        <w:rPr>
          <w:rFonts w:asciiTheme="majorHAnsi" w:hAnsiTheme="majorHAnsi" w:cstheme="majorHAnsi"/>
          <w:b/>
          <w:bCs/>
          <w:i/>
          <w:iCs/>
          <w:sz w:val="24"/>
          <w:szCs w:val="24"/>
          <w:u w:val="single"/>
        </w:rPr>
        <w:t xml:space="preserve"> uur):</w:t>
      </w:r>
      <w:r w:rsidRPr="008B45AC">
        <w:rPr>
          <w:rFonts w:asciiTheme="majorHAnsi" w:hAnsiTheme="majorHAnsi" w:cstheme="majorHAnsi"/>
          <w:b/>
          <w:bCs/>
          <w:sz w:val="24"/>
          <w:szCs w:val="24"/>
        </w:rPr>
        <w:t xml:space="preserve"> </w:t>
      </w:r>
      <w:r w:rsidRPr="008B45AC">
        <w:rPr>
          <w:rFonts w:asciiTheme="majorHAnsi" w:hAnsiTheme="majorHAnsi" w:cstheme="majorHAnsi"/>
          <w:b/>
          <w:bCs/>
          <w:sz w:val="24"/>
          <w:szCs w:val="24"/>
        </w:rPr>
        <w:tab/>
      </w:r>
      <w:r w:rsidRPr="008B45AC">
        <w:rPr>
          <w:rFonts w:asciiTheme="majorHAnsi" w:hAnsiTheme="majorHAnsi" w:cstheme="majorHAnsi"/>
          <w:b/>
          <w:bCs/>
          <w:sz w:val="24"/>
          <w:szCs w:val="24"/>
        </w:rPr>
        <w:tab/>
      </w:r>
      <w:r>
        <w:rPr>
          <w:rFonts w:asciiTheme="majorHAnsi" w:hAnsiTheme="majorHAnsi" w:cstheme="majorHAnsi"/>
          <w:b/>
          <w:bCs/>
          <w:sz w:val="24"/>
          <w:szCs w:val="24"/>
        </w:rPr>
        <w:tab/>
        <w:t xml:space="preserve">Introductie in Medisch Leiderschap </w:t>
      </w:r>
    </w:p>
    <w:p w14:paraId="73B716A7" w14:textId="1ADCA0D0" w:rsidR="008B45AC" w:rsidRPr="008B45AC" w:rsidRDefault="008B45AC" w:rsidP="008B45AC">
      <w:pPr>
        <w:pStyle w:val="Lijstalinea"/>
        <w:numPr>
          <w:ilvl w:val="0"/>
          <w:numId w:val="8"/>
        </w:numPr>
        <w:spacing w:line="276" w:lineRule="auto"/>
        <w:rPr>
          <w:rFonts w:asciiTheme="majorHAnsi" w:hAnsiTheme="majorHAnsi" w:cstheme="majorHAnsi"/>
          <w:sz w:val="24"/>
          <w:szCs w:val="24"/>
        </w:rPr>
      </w:pPr>
      <w:r w:rsidRPr="008B45AC">
        <w:rPr>
          <w:rFonts w:asciiTheme="majorHAnsi" w:hAnsiTheme="majorHAnsi" w:cstheme="majorHAnsi"/>
          <w:sz w:val="24"/>
          <w:szCs w:val="24"/>
        </w:rPr>
        <w:t xml:space="preserve">Introductie in het thema </w:t>
      </w:r>
      <w:r>
        <w:rPr>
          <w:rFonts w:asciiTheme="majorHAnsi" w:hAnsiTheme="majorHAnsi" w:cstheme="majorHAnsi"/>
          <w:sz w:val="24"/>
          <w:szCs w:val="24"/>
        </w:rPr>
        <w:t>medisch leiderschap o.b.v. de actuele wetenschappelijke kennis</w:t>
      </w:r>
    </w:p>
    <w:p w14:paraId="4FF394A0" w14:textId="77777777" w:rsidR="000E7A35" w:rsidRDefault="008B45AC" w:rsidP="000E7A35">
      <w:pPr>
        <w:pStyle w:val="Lijstalinea"/>
        <w:numPr>
          <w:ilvl w:val="0"/>
          <w:numId w:val="8"/>
        </w:numPr>
        <w:spacing w:line="276" w:lineRule="auto"/>
        <w:rPr>
          <w:rFonts w:asciiTheme="majorHAnsi" w:hAnsiTheme="majorHAnsi" w:cstheme="majorHAnsi"/>
          <w:sz w:val="24"/>
          <w:szCs w:val="24"/>
        </w:rPr>
      </w:pPr>
      <w:r w:rsidRPr="008B45AC">
        <w:rPr>
          <w:rFonts w:asciiTheme="majorHAnsi" w:hAnsiTheme="majorHAnsi" w:cstheme="majorHAnsi"/>
          <w:sz w:val="24"/>
          <w:szCs w:val="24"/>
        </w:rPr>
        <w:lastRenderedPageBreak/>
        <w:t>Leiderschap theorieën en stijlen</w:t>
      </w:r>
    </w:p>
    <w:p w14:paraId="6F57159D" w14:textId="0DDC1A8F" w:rsidR="008B45AC" w:rsidRPr="000E7A35" w:rsidRDefault="008B45AC" w:rsidP="000E7A35">
      <w:pPr>
        <w:pStyle w:val="Lijstalinea"/>
        <w:numPr>
          <w:ilvl w:val="0"/>
          <w:numId w:val="8"/>
        </w:numPr>
        <w:spacing w:line="276" w:lineRule="auto"/>
        <w:rPr>
          <w:rFonts w:asciiTheme="majorHAnsi" w:hAnsiTheme="majorHAnsi" w:cstheme="majorHAnsi"/>
          <w:sz w:val="24"/>
          <w:szCs w:val="24"/>
        </w:rPr>
      </w:pPr>
      <w:r w:rsidRPr="000E7A35">
        <w:rPr>
          <w:rFonts w:asciiTheme="majorHAnsi" w:hAnsiTheme="majorHAnsi" w:cstheme="majorHAnsi"/>
          <w:sz w:val="24"/>
          <w:szCs w:val="24"/>
        </w:rPr>
        <w:t>Rolontwikkeling als medisch leider</w:t>
      </w:r>
    </w:p>
    <w:p w14:paraId="7AE51966" w14:textId="77777777" w:rsidR="008B45AC" w:rsidRPr="008B45AC" w:rsidRDefault="008B45AC" w:rsidP="008B45AC">
      <w:pPr>
        <w:pStyle w:val="Lijstalinea"/>
        <w:numPr>
          <w:ilvl w:val="0"/>
          <w:numId w:val="5"/>
        </w:numPr>
        <w:spacing w:line="276" w:lineRule="auto"/>
        <w:rPr>
          <w:rFonts w:asciiTheme="majorHAnsi" w:hAnsiTheme="majorHAnsi" w:cstheme="majorHAnsi"/>
          <w:sz w:val="24"/>
          <w:szCs w:val="24"/>
        </w:rPr>
      </w:pPr>
      <w:r w:rsidRPr="008B45AC">
        <w:rPr>
          <w:rFonts w:asciiTheme="majorHAnsi" w:hAnsiTheme="majorHAnsi" w:cstheme="majorHAnsi"/>
          <w:sz w:val="24"/>
          <w:szCs w:val="24"/>
        </w:rPr>
        <w:t>De scope van jouw functie</w:t>
      </w:r>
    </w:p>
    <w:p w14:paraId="420C5783" w14:textId="77777777" w:rsidR="008B45AC" w:rsidRPr="008B45AC" w:rsidRDefault="008B45AC" w:rsidP="008B45AC">
      <w:pPr>
        <w:pStyle w:val="Lijstalinea"/>
        <w:numPr>
          <w:ilvl w:val="0"/>
          <w:numId w:val="5"/>
        </w:numPr>
        <w:spacing w:line="276" w:lineRule="auto"/>
        <w:rPr>
          <w:rFonts w:asciiTheme="majorHAnsi" w:hAnsiTheme="majorHAnsi" w:cstheme="majorHAnsi"/>
          <w:sz w:val="24"/>
          <w:szCs w:val="24"/>
        </w:rPr>
      </w:pPr>
      <w:r w:rsidRPr="008B45AC">
        <w:rPr>
          <w:rFonts w:asciiTheme="majorHAnsi" w:hAnsiTheme="majorHAnsi" w:cstheme="majorHAnsi"/>
          <w:sz w:val="24"/>
          <w:szCs w:val="24"/>
        </w:rPr>
        <w:t>Ambities versus verantwoordelijkheden</w:t>
      </w:r>
    </w:p>
    <w:p w14:paraId="57E6DA88" w14:textId="77777777" w:rsidR="008B45AC" w:rsidRPr="008B45AC" w:rsidRDefault="008B45AC" w:rsidP="008B45AC">
      <w:pPr>
        <w:spacing w:line="276" w:lineRule="auto"/>
        <w:rPr>
          <w:rFonts w:asciiTheme="majorHAnsi" w:hAnsiTheme="majorHAnsi" w:cstheme="majorHAnsi"/>
          <w:b/>
          <w:bCs/>
          <w:sz w:val="24"/>
          <w:szCs w:val="24"/>
        </w:rPr>
      </w:pPr>
    </w:p>
    <w:p w14:paraId="38A25AFC" w14:textId="4B00DC49" w:rsidR="005C6E89" w:rsidRDefault="005C6E89" w:rsidP="008B45AC">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Dag 2 </w:t>
      </w:r>
      <w:r w:rsidRPr="005C6E89">
        <w:rPr>
          <w:rFonts w:asciiTheme="majorHAnsi" w:hAnsiTheme="majorHAnsi" w:cstheme="majorHAnsi"/>
          <w:b/>
          <w:bCs/>
          <w:i/>
          <w:iCs/>
          <w:sz w:val="24"/>
          <w:szCs w:val="24"/>
        </w:rPr>
        <w:t>(5 uur):</w:t>
      </w:r>
      <w:r w:rsidRPr="005C6E89">
        <w:rPr>
          <w:rFonts w:asciiTheme="majorHAnsi" w:hAnsiTheme="majorHAnsi" w:cstheme="majorHAnsi"/>
          <w:b/>
          <w:bCs/>
          <w:i/>
          <w:i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Persoonlijk Leiderschap</w:t>
      </w:r>
    </w:p>
    <w:p w14:paraId="481AFE04" w14:textId="77777777" w:rsidR="005C6E89" w:rsidRPr="009F06B4" w:rsidRDefault="005C6E89" w:rsidP="005C6E89">
      <w:pPr>
        <w:pStyle w:val="Lijstalinea"/>
        <w:numPr>
          <w:ilvl w:val="0"/>
          <w:numId w:val="4"/>
        </w:numPr>
        <w:spacing w:line="276" w:lineRule="auto"/>
        <w:rPr>
          <w:b/>
          <w:bCs/>
          <w:sz w:val="28"/>
          <w:szCs w:val="28"/>
        </w:rPr>
      </w:pPr>
      <w:r w:rsidRPr="009F06B4">
        <w:t>Jouw unieke leiderschapsstijl</w:t>
      </w:r>
    </w:p>
    <w:p w14:paraId="72381EFD" w14:textId="7E527895" w:rsidR="005C6E89" w:rsidRPr="005C6E89" w:rsidRDefault="005C6E89" w:rsidP="005C6E89">
      <w:pPr>
        <w:pStyle w:val="Lijstalinea"/>
        <w:numPr>
          <w:ilvl w:val="0"/>
          <w:numId w:val="4"/>
        </w:numPr>
        <w:spacing w:line="276" w:lineRule="auto"/>
        <w:rPr>
          <w:b/>
          <w:bCs/>
          <w:sz w:val="28"/>
          <w:szCs w:val="28"/>
        </w:rPr>
      </w:pPr>
      <w:r w:rsidRPr="009F06B4">
        <w:t>Persoonlijke drijfveren &amp; waarden</w:t>
      </w:r>
    </w:p>
    <w:p w14:paraId="3CE8DE8C" w14:textId="44ECCB67" w:rsidR="005C6E89" w:rsidRPr="005C6E89" w:rsidRDefault="005C6E89" w:rsidP="005C6E89">
      <w:pPr>
        <w:pStyle w:val="Lijstalinea"/>
        <w:numPr>
          <w:ilvl w:val="0"/>
          <w:numId w:val="4"/>
        </w:numPr>
        <w:spacing w:line="276" w:lineRule="auto"/>
        <w:rPr>
          <w:b/>
          <w:bCs/>
          <w:sz w:val="28"/>
          <w:szCs w:val="28"/>
        </w:rPr>
      </w:pPr>
      <w:r>
        <w:t>Het inzetten van invloedstijlen</w:t>
      </w:r>
    </w:p>
    <w:p w14:paraId="7B0FB169" w14:textId="4818B9D9" w:rsidR="005C6E89" w:rsidRPr="00725945" w:rsidRDefault="005C6E89" w:rsidP="008B45AC">
      <w:pPr>
        <w:pStyle w:val="Lijstalinea"/>
        <w:numPr>
          <w:ilvl w:val="0"/>
          <w:numId w:val="4"/>
        </w:numPr>
        <w:spacing w:line="276" w:lineRule="auto"/>
        <w:rPr>
          <w:b/>
          <w:bCs/>
          <w:sz w:val="28"/>
          <w:szCs w:val="28"/>
        </w:rPr>
      </w:pPr>
      <w:r w:rsidRPr="009F06B4">
        <w:t>DISC profielen</w:t>
      </w:r>
      <w:r>
        <w:t xml:space="preserve"> (BdB Zorg is DISC gecertificeerd)</w:t>
      </w:r>
    </w:p>
    <w:p w14:paraId="779E9C36" w14:textId="5FFD1D9C" w:rsidR="00725945" w:rsidRPr="005C6E89" w:rsidRDefault="00725945" w:rsidP="008B45AC">
      <w:pPr>
        <w:pStyle w:val="Lijstalinea"/>
        <w:numPr>
          <w:ilvl w:val="0"/>
          <w:numId w:val="4"/>
        </w:numPr>
        <w:spacing w:line="276" w:lineRule="auto"/>
        <w:rPr>
          <w:b/>
          <w:bCs/>
          <w:sz w:val="28"/>
          <w:szCs w:val="28"/>
        </w:rPr>
      </w:pPr>
      <w:r>
        <w:t>Gastspreker persoonlijk leiderschap</w:t>
      </w:r>
    </w:p>
    <w:p w14:paraId="35A07B4D" w14:textId="77777777" w:rsidR="005C6E89" w:rsidRDefault="005C6E89" w:rsidP="008B45AC">
      <w:pPr>
        <w:spacing w:line="276" w:lineRule="auto"/>
        <w:rPr>
          <w:rFonts w:asciiTheme="majorHAnsi" w:hAnsiTheme="majorHAnsi" w:cstheme="majorHAnsi"/>
          <w:b/>
          <w:bCs/>
          <w:sz w:val="24"/>
          <w:szCs w:val="24"/>
        </w:rPr>
      </w:pPr>
    </w:p>
    <w:p w14:paraId="514FC308" w14:textId="5FBB410A" w:rsidR="00725945" w:rsidRDefault="00725945" w:rsidP="008B45AC">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Dag 3 </w:t>
      </w:r>
      <w:r w:rsidRPr="00725945">
        <w:rPr>
          <w:rFonts w:asciiTheme="majorHAnsi" w:hAnsiTheme="majorHAnsi" w:cstheme="majorHAnsi"/>
          <w:b/>
          <w:bCs/>
          <w:i/>
          <w:iCs/>
          <w:sz w:val="24"/>
          <w:szCs w:val="24"/>
        </w:rPr>
        <w:t>(5 uur):</w:t>
      </w:r>
      <w:r w:rsidRPr="00725945">
        <w:rPr>
          <w:rFonts w:asciiTheme="majorHAnsi" w:hAnsiTheme="majorHAnsi" w:cstheme="majorHAnsi"/>
          <w:b/>
          <w:bCs/>
          <w:i/>
          <w:i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Capaciteitsmanagement &amp; Zorgverkoop</w:t>
      </w:r>
    </w:p>
    <w:p w14:paraId="69186D69" w14:textId="1761D28D" w:rsidR="00725945" w:rsidRPr="00725945" w:rsidRDefault="00725945" w:rsidP="00725945">
      <w:pPr>
        <w:pStyle w:val="Lijstalinea"/>
        <w:numPr>
          <w:ilvl w:val="0"/>
          <w:numId w:val="4"/>
        </w:numPr>
        <w:spacing w:line="276" w:lineRule="auto"/>
        <w:rPr>
          <w:b/>
          <w:bCs/>
          <w:sz w:val="28"/>
          <w:szCs w:val="28"/>
        </w:rPr>
      </w:pPr>
      <w:r>
        <w:t>Inzicht in zorgfinanciering en zorgverkoop in de VVT sector</w:t>
      </w:r>
    </w:p>
    <w:p w14:paraId="1ED73B66" w14:textId="07D6057B" w:rsidR="00725945" w:rsidRPr="005C6E89" w:rsidRDefault="00725945" w:rsidP="00725945">
      <w:pPr>
        <w:pStyle w:val="Lijstalinea"/>
        <w:numPr>
          <w:ilvl w:val="0"/>
          <w:numId w:val="4"/>
        </w:numPr>
        <w:spacing w:line="276" w:lineRule="auto"/>
        <w:rPr>
          <w:b/>
          <w:bCs/>
          <w:sz w:val="28"/>
          <w:szCs w:val="28"/>
        </w:rPr>
      </w:pPr>
      <w:r>
        <w:t xml:space="preserve">Inzicht in capaciteitsmanagement </w:t>
      </w:r>
    </w:p>
    <w:p w14:paraId="26E8A2BB" w14:textId="77777777" w:rsidR="00725945" w:rsidRPr="00725945" w:rsidRDefault="00725945" w:rsidP="00725945">
      <w:pPr>
        <w:pStyle w:val="Lijstalinea"/>
        <w:numPr>
          <w:ilvl w:val="0"/>
          <w:numId w:val="4"/>
        </w:numPr>
        <w:spacing w:line="276" w:lineRule="auto"/>
        <w:rPr>
          <w:rFonts w:asciiTheme="majorHAnsi" w:hAnsiTheme="majorHAnsi" w:cstheme="majorHAnsi"/>
          <w:b/>
          <w:bCs/>
          <w:sz w:val="24"/>
          <w:szCs w:val="24"/>
        </w:rPr>
      </w:pPr>
      <w:r w:rsidRPr="00725945">
        <w:t>Een goede business case ter onde</w:t>
      </w:r>
      <w:r>
        <w:t>rbouwing van een verbeteridee</w:t>
      </w:r>
    </w:p>
    <w:p w14:paraId="3CE22537" w14:textId="0609FC17" w:rsidR="00725945" w:rsidRPr="00725945" w:rsidRDefault="00725945" w:rsidP="00725945">
      <w:pPr>
        <w:pStyle w:val="Lijstalinea"/>
        <w:numPr>
          <w:ilvl w:val="0"/>
          <w:numId w:val="4"/>
        </w:numPr>
        <w:spacing w:line="276" w:lineRule="auto"/>
        <w:rPr>
          <w:rFonts w:asciiTheme="majorHAnsi" w:hAnsiTheme="majorHAnsi" w:cstheme="majorHAnsi"/>
          <w:b/>
          <w:bCs/>
          <w:sz w:val="24"/>
          <w:szCs w:val="24"/>
        </w:rPr>
      </w:pPr>
      <w:r>
        <w:t xml:space="preserve">Gastsprekers zorgkantoor, zorgverkoop en zorgverzekeraar </w:t>
      </w:r>
      <w:r w:rsidRPr="00725945">
        <w:rPr>
          <w:rFonts w:asciiTheme="majorHAnsi" w:hAnsiTheme="majorHAnsi" w:cstheme="majorHAnsi"/>
          <w:b/>
          <w:bCs/>
          <w:sz w:val="24"/>
          <w:szCs w:val="24"/>
        </w:rPr>
        <w:tab/>
      </w:r>
      <w:r w:rsidRPr="00725945">
        <w:rPr>
          <w:rFonts w:asciiTheme="majorHAnsi" w:hAnsiTheme="majorHAnsi" w:cstheme="majorHAnsi"/>
          <w:b/>
          <w:bCs/>
          <w:sz w:val="24"/>
          <w:szCs w:val="24"/>
        </w:rPr>
        <w:tab/>
      </w:r>
      <w:r w:rsidRPr="00725945">
        <w:rPr>
          <w:rFonts w:asciiTheme="majorHAnsi" w:hAnsiTheme="majorHAnsi" w:cstheme="majorHAnsi"/>
          <w:b/>
          <w:bCs/>
          <w:sz w:val="24"/>
          <w:szCs w:val="24"/>
        </w:rPr>
        <w:tab/>
      </w:r>
      <w:r w:rsidRPr="00725945">
        <w:rPr>
          <w:rFonts w:asciiTheme="majorHAnsi" w:hAnsiTheme="majorHAnsi" w:cstheme="majorHAnsi"/>
          <w:b/>
          <w:bCs/>
          <w:sz w:val="24"/>
          <w:szCs w:val="24"/>
        </w:rPr>
        <w:tab/>
      </w:r>
      <w:r w:rsidRPr="00725945">
        <w:rPr>
          <w:rFonts w:asciiTheme="majorHAnsi" w:hAnsiTheme="majorHAnsi" w:cstheme="majorHAnsi"/>
          <w:b/>
          <w:bCs/>
          <w:sz w:val="24"/>
          <w:szCs w:val="24"/>
        </w:rPr>
        <w:tab/>
      </w:r>
    </w:p>
    <w:p w14:paraId="6EF7CACA" w14:textId="0C65C28B" w:rsidR="00725945" w:rsidRDefault="00725945" w:rsidP="008B45AC">
      <w:pPr>
        <w:spacing w:line="276" w:lineRule="auto"/>
        <w:rPr>
          <w:rFonts w:asciiTheme="majorHAnsi" w:hAnsiTheme="majorHAnsi" w:cstheme="majorHAnsi"/>
          <w:b/>
          <w:bCs/>
          <w:sz w:val="24"/>
          <w:szCs w:val="24"/>
        </w:rPr>
      </w:pPr>
    </w:p>
    <w:p w14:paraId="36E502F2" w14:textId="0AAEDD74" w:rsidR="00725945" w:rsidRDefault="00725945" w:rsidP="008B45AC">
      <w:pPr>
        <w:spacing w:line="276" w:lineRule="auto"/>
        <w:rPr>
          <w:rFonts w:asciiTheme="majorHAnsi" w:hAnsiTheme="majorHAnsi" w:cstheme="majorHAnsi"/>
          <w:b/>
          <w:bCs/>
          <w:sz w:val="24"/>
          <w:szCs w:val="24"/>
        </w:rPr>
      </w:pPr>
    </w:p>
    <w:p w14:paraId="71724EF4" w14:textId="77777777" w:rsidR="00725945" w:rsidRPr="00725945" w:rsidRDefault="00725945" w:rsidP="008B45AC">
      <w:pPr>
        <w:spacing w:line="276" w:lineRule="auto"/>
        <w:rPr>
          <w:rFonts w:asciiTheme="majorHAnsi" w:hAnsiTheme="majorHAnsi" w:cstheme="majorHAnsi"/>
          <w:b/>
          <w:bCs/>
          <w:sz w:val="24"/>
          <w:szCs w:val="24"/>
        </w:rPr>
      </w:pPr>
    </w:p>
    <w:p w14:paraId="4E5A6993" w14:textId="7965E7ED" w:rsidR="008B45AC" w:rsidRPr="008B45AC" w:rsidRDefault="008B45AC" w:rsidP="008B45AC">
      <w:pPr>
        <w:spacing w:line="276" w:lineRule="auto"/>
        <w:rPr>
          <w:rFonts w:asciiTheme="majorHAnsi" w:hAnsiTheme="majorHAnsi" w:cstheme="majorHAnsi"/>
          <w:b/>
          <w:bCs/>
          <w:sz w:val="24"/>
          <w:szCs w:val="24"/>
        </w:rPr>
      </w:pPr>
      <w:r w:rsidRPr="008B45AC">
        <w:rPr>
          <w:rFonts w:asciiTheme="majorHAnsi" w:hAnsiTheme="majorHAnsi" w:cstheme="majorHAnsi"/>
          <w:b/>
          <w:bCs/>
          <w:sz w:val="24"/>
          <w:szCs w:val="24"/>
        </w:rPr>
        <w:t xml:space="preserve">Dag </w:t>
      </w:r>
      <w:r w:rsidR="00725945">
        <w:rPr>
          <w:rFonts w:asciiTheme="majorHAnsi" w:hAnsiTheme="majorHAnsi" w:cstheme="majorHAnsi"/>
          <w:b/>
          <w:bCs/>
          <w:sz w:val="24"/>
          <w:szCs w:val="24"/>
        </w:rPr>
        <w:t>4</w:t>
      </w:r>
      <w:r w:rsidRPr="008B45AC">
        <w:rPr>
          <w:rFonts w:asciiTheme="majorHAnsi" w:hAnsiTheme="majorHAnsi" w:cstheme="majorHAnsi"/>
          <w:b/>
          <w:bCs/>
          <w:sz w:val="24"/>
          <w:szCs w:val="24"/>
        </w:rPr>
        <w:t xml:space="preserve"> </w:t>
      </w:r>
      <w:r w:rsidRPr="008B45AC">
        <w:rPr>
          <w:rFonts w:asciiTheme="majorHAnsi" w:hAnsiTheme="majorHAnsi" w:cstheme="majorHAnsi"/>
          <w:b/>
          <w:bCs/>
          <w:i/>
          <w:iCs/>
          <w:sz w:val="24"/>
          <w:szCs w:val="24"/>
          <w:u w:val="single"/>
        </w:rPr>
        <w:t>(</w:t>
      </w:r>
      <w:r w:rsidR="00725945">
        <w:rPr>
          <w:rFonts w:asciiTheme="majorHAnsi" w:hAnsiTheme="majorHAnsi" w:cstheme="majorHAnsi"/>
          <w:b/>
          <w:bCs/>
          <w:i/>
          <w:iCs/>
          <w:sz w:val="24"/>
          <w:szCs w:val="24"/>
          <w:u w:val="single"/>
        </w:rPr>
        <w:t>4</w:t>
      </w:r>
      <w:r w:rsidRPr="008B45AC">
        <w:rPr>
          <w:rFonts w:asciiTheme="majorHAnsi" w:hAnsiTheme="majorHAnsi" w:cstheme="majorHAnsi"/>
          <w:b/>
          <w:bCs/>
          <w:i/>
          <w:iCs/>
          <w:sz w:val="24"/>
          <w:szCs w:val="24"/>
          <w:u w:val="single"/>
        </w:rPr>
        <w:t xml:space="preserve"> uur): </w:t>
      </w:r>
      <w:r w:rsidRPr="008B45AC">
        <w:rPr>
          <w:rFonts w:asciiTheme="majorHAnsi" w:hAnsiTheme="majorHAnsi" w:cstheme="majorHAnsi"/>
          <w:b/>
          <w:bCs/>
          <w:sz w:val="24"/>
          <w:szCs w:val="24"/>
        </w:rPr>
        <w:tab/>
      </w:r>
      <w:r w:rsidRPr="008B45AC">
        <w:rPr>
          <w:rFonts w:asciiTheme="majorHAnsi" w:hAnsiTheme="majorHAnsi" w:cstheme="majorHAnsi"/>
          <w:b/>
          <w:bCs/>
          <w:sz w:val="24"/>
          <w:szCs w:val="24"/>
        </w:rPr>
        <w:tab/>
      </w:r>
      <w:r>
        <w:rPr>
          <w:rFonts w:asciiTheme="majorHAnsi" w:hAnsiTheme="majorHAnsi" w:cstheme="majorHAnsi"/>
          <w:b/>
          <w:bCs/>
          <w:sz w:val="24"/>
          <w:szCs w:val="24"/>
        </w:rPr>
        <w:tab/>
      </w:r>
      <w:r w:rsidR="00B82CAD">
        <w:rPr>
          <w:rFonts w:asciiTheme="majorHAnsi" w:hAnsiTheme="majorHAnsi" w:cstheme="majorHAnsi"/>
          <w:b/>
          <w:bCs/>
          <w:sz w:val="24"/>
          <w:szCs w:val="24"/>
        </w:rPr>
        <w:t>Ontwikkeling vakgroep &amp; samenwerking</w:t>
      </w:r>
      <w:r w:rsidRPr="008B45AC">
        <w:rPr>
          <w:rFonts w:asciiTheme="majorHAnsi" w:hAnsiTheme="majorHAnsi" w:cstheme="majorHAnsi"/>
          <w:b/>
          <w:bCs/>
          <w:sz w:val="24"/>
          <w:szCs w:val="24"/>
        </w:rPr>
        <w:t xml:space="preserve"> </w:t>
      </w:r>
    </w:p>
    <w:p w14:paraId="3F0291B2" w14:textId="0BD2E165" w:rsidR="008B45AC" w:rsidRDefault="005C6E89" w:rsidP="008B45AC">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Kennis over ontwikkeling, organisatie en positionering van een sterke vakgroep</w:t>
      </w:r>
    </w:p>
    <w:p w14:paraId="341DA18E" w14:textId="5F9ED817" w:rsidR="005C6E89" w:rsidRDefault="005C6E89" w:rsidP="008B45AC">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Het ontwikkelen van een toekomstbestendige visie</w:t>
      </w:r>
    </w:p>
    <w:p w14:paraId="6BD4E084" w14:textId="79E7FD41" w:rsidR="005C6E89" w:rsidRDefault="005C6E89" w:rsidP="008B45AC">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 xml:space="preserve">Intervisie samenwerking </w:t>
      </w:r>
    </w:p>
    <w:p w14:paraId="609C3BE5" w14:textId="62F7BE60" w:rsidR="008B45AC" w:rsidRPr="002D0785" w:rsidRDefault="005C6E89" w:rsidP="002D0785">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 xml:space="preserve">Gastspreker (geriater) over de ontwikkeling van een vakgroep en vakgroep overstijgende samenwerking </w:t>
      </w:r>
    </w:p>
    <w:p w14:paraId="7335A4F3" w14:textId="494BE019" w:rsidR="008B45AC" w:rsidRDefault="008B45AC" w:rsidP="008B45AC">
      <w:pPr>
        <w:spacing w:line="276" w:lineRule="auto"/>
        <w:ind w:left="2832" w:hanging="2832"/>
        <w:rPr>
          <w:rFonts w:asciiTheme="majorHAnsi" w:hAnsiTheme="majorHAnsi" w:cstheme="majorHAnsi"/>
          <w:b/>
          <w:bCs/>
          <w:sz w:val="24"/>
          <w:szCs w:val="24"/>
        </w:rPr>
      </w:pPr>
    </w:p>
    <w:p w14:paraId="7EE109DA" w14:textId="78515DD7" w:rsidR="00725945" w:rsidRPr="007771E6" w:rsidRDefault="00EC47A4" w:rsidP="008B45AC">
      <w:pPr>
        <w:spacing w:line="276" w:lineRule="auto"/>
        <w:ind w:left="2832" w:hanging="2832"/>
        <w:rPr>
          <w:rFonts w:asciiTheme="majorHAnsi" w:hAnsiTheme="majorHAnsi" w:cstheme="majorHAnsi"/>
          <w:b/>
          <w:bCs/>
          <w:sz w:val="24"/>
          <w:szCs w:val="24"/>
        </w:rPr>
      </w:pPr>
      <w:r w:rsidRPr="007771E6">
        <w:rPr>
          <w:rFonts w:asciiTheme="majorHAnsi" w:hAnsiTheme="majorHAnsi" w:cstheme="majorHAnsi"/>
          <w:b/>
          <w:bCs/>
          <w:sz w:val="24"/>
          <w:szCs w:val="24"/>
        </w:rPr>
        <w:t xml:space="preserve">Dag 5 </w:t>
      </w:r>
      <w:r w:rsidRPr="007771E6">
        <w:rPr>
          <w:rFonts w:asciiTheme="majorHAnsi" w:hAnsiTheme="majorHAnsi" w:cstheme="majorHAnsi"/>
          <w:b/>
          <w:bCs/>
          <w:i/>
          <w:iCs/>
          <w:sz w:val="24"/>
          <w:szCs w:val="24"/>
        </w:rPr>
        <w:t>(4 uur):</w:t>
      </w:r>
      <w:r w:rsidRPr="007771E6">
        <w:rPr>
          <w:rFonts w:asciiTheme="majorHAnsi" w:hAnsiTheme="majorHAnsi" w:cstheme="majorHAnsi"/>
          <w:b/>
          <w:bCs/>
          <w:sz w:val="24"/>
          <w:szCs w:val="24"/>
        </w:rPr>
        <w:tab/>
        <w:t xml:space="preserve">Verandermanagement </w:t>
      </w:r>
    </w:p>
    <w:p w14:paraId="198FB16B" w14:textId="3B7AD26F" w:rsidR="00EC47A4" w:rsidRPr="007771E6" w:rsidRDefault="007771E6" w:rsidP="00EC47A4">
      <w:pPr>
        <w:pStyle w:val="Lijstalinea"/>
        <w:numPr>
          <w:ilvl w:val="0"/>
          <w:numId w:val="6"/>
        </w:numPr>
        <w:spacing w:line="276" w:lineRule="auto"/>
        <w:ind w:left="3544"/>
        <w:rPr>
          <w:rFonts w:asciiTheme="majorHAnsi" w:hAnsiTheme="majorHAnsi" w:cstheme="majorHAnsi"/>
          <w:sz w:val="24"/>
          <w:szCs w:val="24"/>
        </w:rPr>
      </w:pPr>
      <w:r w:rsidRPr="007771E6">
        <w:rPr>
          <w:rFonts w:asciiTheme="majorHAnsi" w:hAnsiTheme="majorHAnsi" w:cstheme="majorHAnsi"/>
          <w:sz w:val="24"/>
          <w:szCs w:val="24"/>
        </w:rPr>
        <w:t>Kennis over verandermanagement en organisatiekunde</w:t>
      </w:r>
    </w:p>
    <w:p w14:paraId="71E7C424" w14:textId="13D84B97" w:rsidR="007771E6" w:rsidRPr="007771E6" w:rsidRDefault="007771E6" w:rsidP="00EC47A4">
      <w:pPr>
        <w:pStyle w:val="Lijstalinea"/>
        <w:numPr>
          <w:ilvl w:val="0"/>
          <w:numId w:val="6"/>
        </w:numPr>
        <w:spacing w:line="276" w:lineRule="auto"/>
        <w:ind w:left="3544"/>
        <w:rPr>
          <w:rFonts w:asciiTheme="majorHAnsi" w:hAnsiTheme="majorHAnsi" w:cstheme="majorHAnsi"/>
          <w:sz w:val="24"/>
          <w:szCs w:val="24"/>
        </w:rPr>
      </w:pPr>
      <w:r w:rsidRPr="007771E6">
        <w:rPr>
          <w:rFonts w:asciiTheme="majorHAnsi" w:hAnsiTheme="majorHAnsi" w:cstheme="majorHAnsi"/>
          <w:sz w:val="24"/>
          <w:szCs w:val="24"/>
        </w:rPr>
        <w:t>Casuïstiekbespreking organisatieontwikkelingen</w:t>
      </w:r>
    </w:p>
    <w:p w14:paraId="6489E7D5" w14:textId="26463974" w:rsidR="00EC47A4" w:rsidRPr="007771E6" w:rsidRDefault="00EC47A4" w:rsidP="00EC47A4">
      <w:pPr>
        <w:pStyle w:val="Lijstalinea"/>
        <w:numPr>
          <w:ilvl w:val="0"/>
          <w:numId w:val="6"/>
        </w:numPr>
        <w:spacing w:line="276" w:lineRule="auto"/>
        <w:ind w:left="3544"/>
        <w:rPr>
          <w:rFonts w:asciiTheme="majorHAnsi" w:hAnsiTheme="majorHAnsi" w:cstheme="majorHAnsi"/>
          <w:sz w:val="24"/>
          <w:szCs w:val="24"/>
        </w:rPr>
      </w:pPr>
      <w:r w:rsidRPr="007771E6">
        <w:rPr>
          <w:rFonts w:asciiTheme="majorHAnsi" w:hAnsiTheme="majorHAnsi" w:cstheme="majorHAnsi"/>
          <w:sz w:val="24"/>
          <w:szCs w:val="24"/>
        </w:rPr>
        <w:t xml:space="preserve">Gastspreker </w:t>
      </w:r>
      <w:r w:rsidR="002D0785" w:rsidRPr="007771E6">
        <w:rPr>
          <w:rFonts w:asciiTheme="majorHAnsi" w:hAnsiTheme="majorHAnsi" w:cstheme="majorHAnsi"/>
          <w:sz w:val="24"/>
          <w:szCs w:val="24"/>
        </w:rPr>
        <w:t xml:space="preserve">verandermanagement </w:t>
      </w:r>
    </w:p>
    <w:p w14:paraId="6F16EF07" w14:textId="77777777" w:rsidR="002D0785" w:rsidRPr="002D0785" w:rsidRDefault="002D0785" w:rsidP="002D0785">
      <w:pPr>
        <w:pStyle w:val="Lijstalinea"/>
        <w:spacing w:line="276" w:lineRule="auto"/>
        <w:ind w:left="3544"/>
        <w:rPr>
          <w:rFonts w:asciiTheme="majorHAnsi" w:hAnsiTheme="majorHAnsi" w:cstheme="majorHAnsi"/>
          <w:sz w:val="24"/>
          <w:szCs w:val="24"/>
          <w:highlight w:val="yellow"/>
        </w:rPr>
      </w:pPr>
    </w:p>
    <w:p w14:paraId="3A2A85ED" w14:textId="1EB00B61" w:rsidR="00EC47A4" w:rsidRPr="002D0785" w:rsidRDefault="00EC47A4" w:rsidP="008B45AC">
      <w:pPr>
        <w:spacing w:line="276" w:lineRule="auto"/>
        <w:ind w:left="2832" w:hanging="2832"/>
        <w:rPr>
          <w:rFonts w:asciiTheme="majorHAnsi" w:hAnsiTheme="majorHAnsi" w:cstheme="majorHAnsi"/>
          <w:b/>
          <w:bCs/>
          <w:sz w:val="24"/>
          <w:szCs w:val="24"/>
        </w:rPr>
      </w:pPr>
      <w:r w:rsidRPr="002D0785">
        <w:rPr>
          <w:rFonts w:asciiTheme="majorHAnsi" w:hAnsiTheme="majorHAnsi" w:cstheme="majorHAnsi"/>
          <w:b/>
          <w:bCs/>
          <w:sz w:val="24"/>
          <w:szCs w:val="24"/>
        </w:rPr>
        <w:t xml:space="preserve">Dag 6 </w:t>
      </w:r>
      <w:r w:rsidRPr="002D0785">
        <w:rPr>
          <w:rFonts w:asciiTheme="majorHAnsi" w:hAnsiTheme="majorHAnsi" w:cstheme="majorHAnsi"/>
          <w:b/>
          <w:bCs/>
          <w:i/>
          <w:iCs/>
          <w:sz w:val="24"/>
          <w:szCs w:val="24"/>
        </w:rPr>
        <w:t>(4uur):</w:t>
      </w:r>
      <w:r w:rsidRPr="002D0785">
        <w:rPr>
          <w:rFonts w:asciiTheme="majorHAnsi" w:hAnsiTheme="majorHAnsi" w:cstheme="majorHAnsi"/>
          <w:b/>
          <w:bCs/>
          <w:sz w:val="24"/>
          <w:szCs w:val="24"/>
        </w:rPr>
        <w:tab/>
        <w:t>Gedeeld Besturen</w:t>
      </w:r>
    </w:p>
    <w:p w14:paraId="552BFA87" w14:textId="77777777" w:rsidR="002D0785" w:rsidRPr="002D0785" w:rsidRDefault="002D0785" w:rsidP="002D0785">
      <w:pPr>
        <w:pStyle w:val="Lijstalinea"/>
        <w:numPr>
          <w:ilvl w:val="0"/>
          <w:numId w:val="6"/>
        </w:numPr>
        <w:spacing w:line="276" w:lineRule="auto"/>
        <w:ind w:left="3544"/>
        <w:rPr>
          <w:rFonts w:asciiTheme="majorHAnsi" w:hAnsiTheme="majorHAnsi" w:cstheme="majorHAnsi"/>
          <w:sz w:val="24"/>
          <w:szCs w:val="24"/>
        </w:rPr>
      </w:pPr>
      <w:r w:rsidRPr="002D0785">
        <w:rPr>
          <w:rFonts w:asciiTheme="majorHAnsi" w:hAnsiTheme="majorHAnsi" w:cstheme="majorHAnsi"/>
          <w:sz w:val="24"/>
          <w:szCs w:val="24"/>
        </w:rPr>
        <w:t>Optimaal samenspel tussen zorgprofessionals, staf en management</w:t>
      </w:r>
    </w:p>
    <w:p w14:paraId="0A9667B1" w14:textId="2600DA2D" w:rsidR="002D0785" w:rsidRPr="002D0785" w:rsidRDefault="002D0785" w:rsidP="002D0785">
      <w:pPr>
        <w:pStyle w:val="Lijstalinea"/>
        <w:numPr>
          <w:ilvl w:val="0"/>
          <w:numId w:val="6"/>
        </w:numPr>
        <w:spacing w:line="276" w:lineRule="auto"/>
        <w:ind w:left="3544"/>
        <w:rPr>
          <w:rFonts w:asciiTheme="majorHAnsi" w:hAnsiTheme="majorHAnsi" w:cstheme="majorHAnsi"/>
          <w:sz w:val="24"/>
          <w:szCs w:val="24"/>
        </w:rPr>
      </w:pPr>
      <w:r w:rsidRPr="002D0785">
        <w:rPr>
          <w:rFonts w:asciiTheme="majorHAnsi" w:hAnsiTheme="majorHAnsi" w:cstheme="majorHAnsi"/>
          <w:sz w:val="24"/>
          <w:szCs w:val="24"/>
        </w:rPr>
        <w:t>Invloedstijlen en invloed uitoefenen op strategie en beleid</w:t>
      </w:r>
    </w:p>
    <w:p w14:paraId="2344B865" w14:textId="4334E1B6" w:rsidR="002D0785" w:rsidRPr="002D0785" w:rsidRDefault="002D0785" w:rsidP="002D0785">
      <w:pPr>
        <w:pStyle w:val="Lijstalinea"/>
        <w:numPr>
          <w:ilvl w:val="0"/>
          <w:numId w:val="6"/>
        </w:numPr>
        <w:spacing w:line="276" w:lineRule="auto"/>
        <w:ind w:left="3544"/>
        <w:rPr>
          <w:rFonts w:asciiTheme="majorHAnsi" w:hAnsiTheme="majorHAnsi" w:cstheme="majorHAnsi"/>
          <w:sz w:val="24"/>
          <w:szCs w:val="24"/>
        </w:rPr>
      </w:pPr>
      <w:r w:rsidRPr="002D0785">
        <w:rPr>
          <w:rFonts w:asciiTheme="majorHAnsi" w:hAnsiTheme="majorHAnsi" w:cstheme="majorHAnsi"/>
          <w:sz w:val="24"/>
          <w:szCs w:val="24"/>
        </w:rPr>
        <w:t>Navigeren in interne en externe netwerken</w:t>
      </w:r>
    </w:p>
    <w:p w14:paraId="62B15184" w14:textId="17772976" w:rsidR="00EC47A4" w:rsidRPr="002D0785" w:rsidRDefault="00EC47A4" w:rsidP="00EC47A4">
      <w:pPr>
        <w:pStyle w:val="Lijstalinea"/>
        <w:numPr>
          <w:ilvl w:val="0"/>
          <w:numId w:val="6"/>
        </w:numPr>
        <w:spacing w:line="276" w:lineRule="auto"/>
        <w:ind w:left="3544"/>
        <w:rPr>
          <w:rFonts w:asciiTheme="majorHAnsi" w:hAnsiTheme="majorHAnsi" w:cstheme="majorHAnsi"/>
          <w:sz w:val="24"/>
          <w:szCs w:val="24"/>
        </w:rPr>
      </w:pPr>
      <w:r w:rsidRPr="002D0785">
        <w:rPr>
          <w:rFonts w:asciiTheme="majorHAnsi" w:hAnsiTheme="majorHAnsi" w:cstheme="majorHAnsi"/>
          <w:sz w:val="24"/>
          <w:szCs w:val="24"/>
        </w:rPr>
        <w:t xml:space="preserve">Gastspreker </w:t>
      </w:r>
      <w:r w:rsidR="002D0785" w:rsidRPr="002D0785">
        <w:rPr>
          <w:rFonts w:asciiTheme="majorHAnsi" w:hAnsiTheme="majorHAnsi" w:cstheme="majorHAnsi"/>
          <w:sz w:val="24"/>
          <w:szCs w:val="24"/>
        </w:rPr>
        <w:t>gedeeld besturen</w:t>
      </w:r>
    </w:p>
    <w:p w14:paraId="517E40D3" w14:textId="77777777" w:rsidR="002D0785" w:rsidRPr="00EC47A4" w:rsidRDefault="002D0785" w:rsidP="002D0785">
      <w:pPr>
        <w:pStyle w:val="Lijstalinea"/>
        <w:spacing w:line="276" w:lineRule="auto"/>
        <w:ind w:left="3544"/>
        <w:rPr>
          <w:rFonts w:asciiTheme="majorHAnsi" w:hAnsiTheme="majorHAnsi" w:cstheme="majorHAnsi"/>
          <w:sz w:val="24"/>
          <w:szCs w:val="24"/>
        </w:rPr>
      </w:pPr>
    </w:p>
    <w:p w14:paraId="64354ED6" w14:textId="5552B796" w:rsidR="00EC47A4" w:rsidRDefault="00EC47A4" w:rsidP="008B45AC">
      <w:pPr>
        <w:spacing w:line="276" w:lineRule="auto"/>
        <w:ind w:left="2832" w:hanging="2832"/>
        <w:rPr>
          <w:rFonts w:asciiTheme="majorHAnsi" w:hAnsiTheme="majorHAnsi" w:cstheme="majorHAnsi"/>
          <w:b/>
          <w:bCs/>
          <w:sz w:val="24"/>
          <w:szCs w:val="24"/>
        </w:rPr>
      </w:pPr>
      <w:r>
        <w:rPr>
          <w:rFonts w:asciiTheme="majorHAnsi" w:hAnsiTheme="majorHAnsi" w:cstheme="majorHAnsi"/>
          <w:b/>
          <w:bCs/>
          <w:sz w:val="24"/>
          <w:szCs w:val="24"/>
        </w:rPr>
        <w:t xml:space="preserve">Dag 7 </w:t>
      </w:r>
      <w:r w:rsidRPr="002D0785">
        <w:rPr>
          <w:rFonts w:asciiTheme="majorHAnsi" w:hAnsiTheme="majorHAnsi" w:cstheme="majorHAnsi"/>
          <w:b/>
          <w:bCs/>
          <w:i/>
          <w:iCs/>
          <w:sz w:val="24"/>
          <w:szCs w:val="24"/>
        </w:rPr>
        <w:t>(4 uur):</w:t>
      </w:r>
      <w:r>
        <w:rPr>
          <w:rFonts w:asciiTheme="majorHAnsi" w:hAnsiTheme="majorHAnsi" w:cstheme="majorHAnsi"/>
          <w:b/>
          <w:bCs/>
          <w:sz w:val="24"/>
          <w:szCs w:val="24"/>
        </w:rPr>
        <w:tab/>
        <w:t xml:space="preserve">Terugkommiddag </w:t>
      </w:r>
    </w:p>
    <w:p w14:paraId="2FCF6C65" w14:textId="491C04B1" w:rsidR="00EC47A4" w:rsidRDefault="00EC47A4" w:rsidP="00EC47A4">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 xml:space="preserve">Methodische intervisie over </w:t>
      </w:r>
      <w:r w:rsidR="002D0785">
        <w:rPr>
          <w:rFonts w:asciiTheme="majorHAnsi" w:hAnsiTheme="majorHAnsi" w:cstheme="majorHAnsi"/>
          <w:sz w:val="24"/>
          <w:szCs w:val="24"/>
        </w:rPr>
        <w:t>casuïstiek uit de praktijk</w:t>
      </w:r>
    </w:p>
    <w:p w14:paraId="52ECDB2F" w14:textId="296EB79E" w:rsidR="002D0785" w:rsidRDefault="002D0785" w:rsidP="00EC47A4">
      <w:pPr>
        <w:pStyle w:val="Lijstalinea"/>
        <w:numPr>
          <w:ilvl w:val="0"/>
          <w:numId w:val="6"/>
        </w:numPr>
        <w:spacing w:line="276" w:lineRule="auto"/>
        <w:ind w:left="3544"/>
        <w:rPr>
          <w:rFonts w:asciiTheme="majorHAnsi" w:hAnsiTheme="majorHAnsi" w:cstheme="majorHAnsi"/>
          <w:sz w:val="24"/>
          <w:szCs w:val="24"/>
        </w:rPr>
      </w:pPr>
      <w:r>
        <w:rPr>
          <w:rFonts w:asciiTheme="majorHAnsi" w:hAnsiTheme="majorHAnsi" w:cstheme="majorHAnsi"/>
          <w:sz w:val="24"/>
          <w:szCs w:val="24"/>
        </w:rPr>
        <w:t>Reflectie op persoonlijke leerdoelen</w:t>
      </w:r>
    </w:p>
    <w:p w14:paraId="3B00DD73" w14:textId="05BB80AB" w:rsidR="008B45AC" w:rsidRDefault="008B45AC" w:rsidP="008B45AC">
      <w:pPr>
        <w:spacing w:line="276" w:lineRule="auto"/>
        <w:ind w:left="2124" w:hanging="2124"/>
        <w:rPr>
          <w:rFonts w:asciiTheme="majorHAnsi" w:hAnsiTheme="majorHAnsi" w:cstheme="majorHAnsi"/>
          <w:b/>
          <w:bCs/>
          <w:sz w:val="24"/>
          <w:szCs w:val="24"/>
        </w:rPr>
      </w:pPr>
    </w:p>
    <w:p w14:paraId="53C512C5" w14:textId="4A6DFED6" w:rsidR="005C6E89" w:rsidRDefault="005C6E89" w:rsidP="002D0785">
      <w:pPr>
        <w:spacing w:line="276" w:lineRule="auto"/>
        <w:rPr>
          <w:rFonts w:asciiTheme="majorHAnsi" w:hAnsiTheme="majorHAnsi" w:cstheme="majorHAnsi"/>
          <w:b/>
          <w:bCs/>
          <w:sz w:val="24"/>
          <w:szCs w:val="24"/>
        </w:rPr>
      </w:pPr>
    </w:p>
    <w:p w14:paraId="18A5A4B3" w14:textId="77777777" w:rsidR="005C6E89" w:rsidRPr="008B45AC" w:rsidRDefault="005C6E89" w:rsidP="002D0785">
      <w:pPr>
        <w:spacing w:line="276" w:lineRule="auto"/>
        <w:rPr>
          <w:rFonts w:asciiTheme="majorHAnsi" w:hAnsiTheme="majorHAnsi" w:cstheme="majorHAnsi"/>
          <w:b/>
          <w:bCs/>
          <w:sz w:val="24"/>
          <w:szCs w:val="24"/>
        </w:rPr>
      </w:pPr>
    </w:p>
    <w:p w14:paraId="16D65F98" w14:textId="05E14911" w:rsidR="008B45AC" w:rsidRPr="002D0785" w:rsidRDefault="008B45AC">
      <w:pPr>
        <w:rPr>
          <w:rFonts w:asciiTheme="majorHAnsi" w:hAnsiTheme="majorHAnsi" w:cstheme="majorHAnsi"/>
          <w:sz w:val="24"/>
          <w:szCs w:val="24"/>
          <w:u w:val="single"/>
        </w:rPr>
      </w:pPr>
      <w:r w:rsidRPr="008B45AC">
        <w:rPr>
          <w:rFonts w:asciiTheme="majorHAnsi" w:hAnsiTheme="majorHAnsi" w:cstheme="majorHAnsi"/>
          <w:sz w:val="24"/>
          <w:szCs w:val="24"/>
          <w:u w:val="single"/>
        </w:rPr>
        <w:t xml:space="preserve">Totaal aantal uren (excl. pauze en zelfstudie): </w:t>
      </w:r>
      <w:r w:rsidR="002D0785">
        <w:rPr>
          <w:rFonts w:asciiTheme="majorHAnsi" w:hAnsiTheme="majorHAnsi" w:cstheme="majorHAnsi"/>
          <w:sz w:val="24"/>
          <w:szCs w:val="24"/>
          <w:u w:val="single"/>
        </w:rPr>
        <w:t>31</w:t>
      </w:r>
      <w:r w:rsidRPr="008B45AC">
        <w:rPr>
          <w:rFonts w:asciiTheme="majorHAnsi" w:hAnsiTheme="majorHAnsi" w:cstheme="majorHAnsi"/>
          <w:sz w:val="24"/>
          <w:szCs w:val="24"/>
          <w:u w:val="single"/>
        </w:rPr>
        <w:t xml:space="preserve">. </w:t>
      </w:r>
    </w:p>
    <w:sectPr w:rsidR="008B45AC" w:rsidRPr="002D0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696"/>
    <w:multiLevelType w:val="hybridMultilevel"/>
    <w:tmpl w:val="6494F6AC"/>
    <w:lvl w:ilvl="0" w:tplc="E2708E72">
      <w:start w:val="1"/>
      <w:numFmt w:val="bullet"/>
      <w:lvlText w:val=""/>
      <w:lvlJc w:val="left"/>
      <w:pPr>
        <w:ind w:left="4983" w:hanging="360"/>
      </w:pPr>
      <w:rPr>
        <w:rFonts w:ascii="Symbol" w:hAnsi="Symbol" w:hint="default"/>
        <w:sz w:val="24"/>
        <w:szCs w:val="24"/>
      </w:rPr>
    </w:lvl>
    <w:lvl w:ilvl="1" w:tplc="04130003" w:tentative="1">
      <w:start w:val="1"/>
      <w:numFmt w:val="bullet"/>
      <w:lvlText w:val="o"/>
      <w:lvlJc w:val="left"/>
      <w:pPr>
        <w:ind w:left="4287" w:hanging="360"/>
      </w:pPr>
      <w:rPr>
        <w:rFonts w:ascii="Courier New" w:hAnsi="Courier New" w:cs="Courier New" w:hint="default"/>
      </w:rPr>
    </w:lvl>
    <w:lvl w:ilvl="2" w:tplc="04130005" w:tentative="1">
      <w:start w:val="1"/>
      <w:numFmt w:val="bullet"/>
      <w:lvlText w:val=""/>
      <w:lvlJc w:val="left"/>
      <w:pPr>
        <w:ind w:left="5007" w:hanging="360"/>
      </w:pPr>
      <w:rPr>
        <w:rFonts w:ascii="Wingdings" w:hAnsi="Wingdings" w:hint="default"/>
      </w:rPr>
    </w:lvl>
    <w:lvl w:ilvl="3" w:tplc="04130001" w:tentative="1">
      <w:start w:val="1"/>
      <w:numFmt w:val="bullet"/>
      <w:lvlText w:val=""/>
      <w:lvlJc w:val="left"/>
      <w:pPr>
        <w:ind w:left="5727" w:hanging="360"/>
      </w:pPr>
      <w:rPr>
        <w:rFonts w:ascii="Symbol" w:hAnsi="Symbol" w:hint="default"/>
      </w:rPr>
    </w:lvl>
    <w:lvl w:ilvl="4" w:tplc="04130003" w:tentative="1">
      <w:start w:val="1"/>
      <w:numFmt w:val="bullet"/>
      <w:lvlText w:val="o"/>
      <w:lvlJc w:val="left"/>
      <w:pPr>
        <w:ind w:left="6447" w:hanging="360"/>
      </w:pPr>
      <w:rPr>
        <w:rFonts w:ascii="Courier New" w:hAnsi="Courier New" w:cs="Courier New" w:hint="default"/>
      </w:rPr>
    </w:lvl>
    <w:lvl w:ilvl="5" w:tplc="04130005" w:tentative="1">
      <w:start w:val="1"/>
      <w:numFmt w:val="bullet"/>
      <w:lvlText w:val=""/>
      <w:lvlJc w:val="left"/>
      <w:pPr>
        <w:ind w:left="7167" w:hanging="360"/>
      </w:pPr>
      <w:rPr>
        <w:rFonts w:ascii="Wingdings" w:hAnsi="Wingdings" w:hint="default"/>
      </w:rPr>
    </w:lvl>
    <w:lvl w:ilvl="6" w:tplc="04130001" w:tentative="1">
      <w:start w:val="1"/>
      <w:numFmt w:val="bullet"/>
      <w:lvlText w:val=""/>
      <w:lvlJc w:val="left"/>
      <w:pPr>
        <w:ind w:left="7887" w:hanging="360"/>
      </w:pPr>
      <w:rPr>
        <w:rFonts w:ascii="Symbol" w:hAnsi="Symbol" w:hint="default"/>
      </w:rPr>
    </w:lvl>
    <w:lvl w:ilvl="7" w:tplc="04130003" w:tentative="1">
      <w:start w:val="1"/>
      <w:numFmt w:val="bullet"/>
      <w:lvlText w:val="o"/>
      <w:lvlJc w:val="left"/>
      <w:pPr>
        <w:ind w:left="8607" w:hanging="360"/>
      </w:pPr>
      <w:rPr>
        <w:rFonts w:ascii="Courier New" w:hAnsi="Courier New" w:cs="Courier New" w:hint="default"/>
      </w:rPr>
    </w:lvl>
    <w:lvl w:ilvl="8" w:tplc="04130005" w:tentative="1">
      <w:start w:val="1"/>
      <w:numFmt w:val="bullet"/>
      <w:lvlText w:val=""/>
      <w:lvlJc w:val="left"/>
      <w:pPr>
        <w:ind w:left="9327" w:hanging="360"/>
      </w:pPr>
      <w:rPr>
        <w:rFonts w:ascii="Wingdings" w:hAnsi="Wingdings" w:hint="default"/>
      </w:rPr>
    </w:lvl>
  </w:abstractNum>
  <w:abstractNum w:abstractNumId="1" w15:restartNumberingAfterBreak="0">
    <w:nsid w:val="17222972"/>
    <w:multiLevelType w:val="hybridMultilevel"/>
    <w:tmpl w:val="4E92C318"/>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15:restartNumberingAfterBreak="0">
    <w:nsid w:val="25A01623"/>
    <w:multiLevelType w:val="hybridMultilevel"/>
    <w:tmpl w:val="E14CD93A"/>
    <w:lvl w:ilvl="0" w:tplc="04130001">
      <w:start w:val="1"/>
      <w:numFmt w:val="bullet"/>
      <w:lvlText w:val=""/>
      <w:lvlJc w:val="left"/>
      <w:pPr>
        <w:ind w:left="720" w:hanging="360"/>
      </w:pPr>
      <w:rPr>
        <w:rFonts w:ascii="Symbol" w:hAnsi="Symbo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9C0067"/>
    <w:multiLevelType w:val="hybridMultilevel"/>
    <w:tmpl w:val="205A69C4"/>
    <w:lvl w:ilvl="0" w:tplc="E2708E72">
      <w:start w:val="1"/>
      <w:numFmt w:val="bullet"/>
      <w:lvlText w:val=""/>
      <w:lvlJc w:val="left"/>
      <w:pPr>
        <w:ind w:left="3552" w:hanging="360"/>
      </w:pPr>
      <w:rPr>
        <w:rFonts w:ascii="Symbol" w:hAnsi="Symbol" w:hint="default"/>
        <w:sz w:val="24"/>
        <w:szCs w:val="24"/>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4" w15:restartNumberingAfterBreak="0">
    <w:nsid w:val="30A0197A"/>
    <w:multiLevelType w:val="multilevel"/>
    <w:tmpl w:val="2DA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72AC1"/>
    <w:multiLevelType w:val="hybridMultilevel"/>
    <w:tmpl w:val="EB246CF8"/>
    <w:lvl w:ilvl="0" w:tplc="E2708E72">
      <w:start w:val="1"/>
      <w:numFmt w:val="bullet"/>
      <w:lvlText w:val=""/>
      <w:lvlJc w:val="left"/>
      <w:pPr>
        <w:ind w:left="3552" w:hanging="360"/>
      </w:pPr>
      <w:rPr>
        <w:rFonts w:ascii="Symbol" w:hAnsi="Symbol" w:hint="default"/>
        <w:sz w:val="24"/>
        <w:szCs w:val="24"/>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59A25BDA"/>
    <w:multiLevelType w:val="hybridMultilevel"/>
    <w:tmpl w:val="2BBAE5D6"/>
    <w:lvl w:ilvl="0" w:tplc="E2708E72">
      <w:start w:val="1"/>
      <w:numFmt w:val="bullet"/>
      <w:lvlText w:val=""/>
      <w:lvlJc w:val="left"/>
      <w:pPr>
        <w:ind w:left="3552" w:hanging="360"/>
      </w:pPr>
      <w:rPr>
        <w:rFonts w:ascii="Symbol" w:hAnsi="Symbol" w:hint="default"/>
        <w:sz w:val="24"/>
        <w:szCs w:val="24"/>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61EC63DD"/>
    <w:multiLevelType w:val="multilevel"/>
    <w:tmpl w:val="CFC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60"/>
    <w:rsid w:val="000E4579"/>
    <w:rsid w:val="000E7A35"/>
    <w:rsid w:val="002D0785"/>
    <w:rsid w:val="00321F60"/>
    <w:rsid w:val="005C6E89"/>
    <w:rsid w:val="00725945"/>
    <w:rsid w:val="007771E6"/>
    <w:rsid w:val="008B45AC"/>
    <w:rsid w:val="008F6890"/>
    <w:rsid w:val="00B82CAD"/>
    <w:rsid w:val="00BE6775"/>
    <w:rsid w:val="00EC4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7CA3"/>
  <w15:chartTrackingRefBased/>
  <w15:docId w15:val="{86F74C21-F065-4407-A528-EBE2659B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7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1F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1F60"/>
    <w:rPr>
      <w:b/>
      <w:bCs/>
    </w:rPr>
  </w:style>
  <w:style w:type="paragraph" w:styleId="Lijstalinea">
    <w:name w:val="List Paragraph"/>
    <w:basedOn w:val="Standaard"/>
    <w:uiPriority w:val="34"/>
    <w:qFormat/>
    <w:rsid w:val="008B45AC"/>
    <w:pPr>
      <w:ind w:left="720"/>
      <w:contextualSpacing/>
    </w:pPr>
  </w:style>
  <w:style w:type="character" w:styleId="Hyperlink">
    <w:name w:val="Hyperlink"/>
    <w:basedOn w:val="Standaardalinea-lettertype"/>
    <w:uiPriority w:val="99"/>
    <w:unhideWhenUsed/>
    <w:rsid w:val="008B4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Berghout</dc:creator>
  <cp:keywords/>
  <dc:description/>
  <cp:lastModifiedBy>Mathilde Berghout</cp:lastModifiedBy>
  <cp:revision>6</cp:revision>
  <dcterms:created xsi:type="dcterms:W3CDTF">2021-12-02T14:50:00Z</dcterms:created>
  <dcterms:modified xsi:type="dcterms:W3CDTF">2021-12-08T15:18:00Z</dcterms:modified>
</cp:coreProperties>
</file>